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174EB" w14:textId="17CA80C4" w:rsidR="00D7647F" w:rsidRPr="00D7647F" w:rsidRDefault="00D7647F" w:rsidP="00AF5F6D">
      <w:pPr>
        <w:jc w:val="both"/>
      </w:pPr>
      <w:bookmarkStart w:id="0" w:name="_Hlk180669957"/>
      <w:r w:rsidRPr="00D7647F">
        <w:rPr>
          <w:b/>
          <w:bCs/>
        </w:rPr>
        <w:t>Postępowanie przetargowe PS/</w:t>
      </w:r>
      <w:r w:rsidR="00934D6C">
        <w:rPr>
          <w:b/>
          <w:bCs/>
        </w:rPr>
        <w:t>0</w:t>
      </w:r>
      <w:r w:rsidR="00815AE2">
        <w:rPr>
          <w:b/>
          <w:bCs/>
        </w:rPr>
        <w:t>1</w:t>
      </w:r>
      <w:r w:rsidR="00934D6C">
        <w:rPr>
          <w:b/>
          <w:bCs/>
        </w:rPr>
        <w:t>/</w:t>
      </w:r>
      <w:r w:rsidR="00C81350">
        <w:rPr>
          <w:b/>
          <w:bCs/>
        </w:rPr>
        <w:t>05</w:t>
      </w:r>
      <w:r w:rsidR="00934D6C">
        <w:rPr>
          <w:b/>
          <w:bCs/>
        </w:rPr>
        <w:t>/202</w:t>
      </w:r>
      <w:r w:rsidR="00C81350">
        <w:rPr>
          <w:b/>
          <w:bCs/>
        </w:rPr>
        <w:t>6</w:t>
      </w:r>
    </w:p>
    <w:p w14:paraId="73E46C10" w14:textId="6E05BFB7" w:rsidR="00D80312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Sprzedaż nieruchomości niezabudowanej – działki: nr 2</w:t>
      </w:r>
      <w:r w:rsidR="00076B00">
        <w:rPr>
          <w:b/>
          <w:bCs/>
        </w:rPr>
        <w:t>403</w:t>
      </w:r>
      <w:r w:rsidRPr="00D7647F">
        <w:rPr>
          <w:b/>
          <w:bCs/>
        </w:rPr>
        <w:t>/</w:t>
      </w:r>
      <w:r w:rsidR="00076B00">
        <w:rPr>
          <w:b/>
          <w:bCs/>
        </w:rPr>
        <w:t>137</w:t>
      </w:r>
      <w:r w:rsidRPr="00D7647F">
        <w:rPr>
          <w:b/>
          <w:bCs/>
        </w:rPr>
        <w:t xml:space="preserve"> </w:t>
      </w:r>
      <w:r w:rsidR="00076B00">
        <w:rPr>
          <w:b/>
          <w:bCs/>
        </w:rPr>
        <w:t xml:space="preserve">w </w:t>
      </w:r>
      <w:r w:rsidRPr="00D7647F">
        <w:rPr>
          <w:b/>
          <w:bCs/>
        </w:rPr>
        <w:t xml:space="preserve">Mysłowicach przy ul. </w:t>
      </w:r>
      <w:bookmarkEnd w:id="0"/>
      <w:r w:rsidR="00076B00">
        <w:rPr>
          <w:b/>
          <w:bCs/>
        </w:rPr>
        <w:t>Obrzeżnej Północnej</w:t>
      </w:r>
      <w:r w:rsidR="00934D6C">
        <w:rPr>
          <w:b/>
          <w:bCs/>
        </w:rPr>
        <w:t xml:space="preserve"> wraz z udziałami w działce drogowej 2406/137 </w:t>
      </w:r>
    </w:p>
    <w:p w14:paraId="6B1870A7" w14:textId="77777777" w:rsidR="00D80312" w:rsidRDefault="00D80312" w:rsidP="00AF5F6D">
      <w:pPr>
        <w:jc w:val="both"/>
        <w:rPr>
          <w:b/>
          <w:bCs/>
        </w:rPr>
      </w:pPr>
    </w:p>
    <w:p w14:paraId="4986AB97" w14:textId="70F97AF8" w:rsidR="00D80312" w:rsidRDefault="00D80312" w:rsidP="00AF5F6D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EF7721" wp14:editId="509AD494">
            <wp:extent cx="5760720" cy="2625725"/>
            <wp:effectExtent l="0" t="0" r="0" b="3175"/>
            <wp:docPr id="1680300315" name="Obraz 1" descr="Obraz zawierający na wolnym powietrzu, chmura, niebo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00315" name="Obraz 1" descr="Obraz zawierający na wolnym powietrzu, chmura, niebo, trawa&#10;&#10;Zawartość wygenerowana przez AI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BD4A" w14:textId="77777777" w:rsidR="00D80312" w:rsidRDefault="00D80312" w:rsidP="00AF5F6D">
      <w:pPr>
        <w:jc w:val="both"/>
        <w:rPr>
          <w:b/>
          <w:bCs/>
        </w:rPr>
      </w:pPr>
    </w:p>
    <w:p w14:paraId="3C9BDEBA" w14:textId="531C2D34" w:rsidR="00D7647F" w:rsidRPr="00D7647F" w:rsidRDefault="00D7647F" w:rsidP="00AF5F6D">
      <w:r w:rsidRPr="00D7647F">
        <w:rPr>
          <w:b/>
          <w:bCs/>
        </w:rPr>
        <w:t>Sprzedaż nieruchomości niezabudowanej</w:t>
      </w:r>
      <w:r w:rsidRPr="00D7647F">
        <w:br/>
        <w:t> </w:t>
      </w:r>
    </w:p>
    <w:p w14:paraId="42BC4C61" w14:textId="1B526BA4" w:rsidR="00D7647F" w:rsidRDefault="00D7647F" w:rsidP="00AF5F6D">
      <w:pPr>
        <w:jc w:val="both"/>
      </w:pPr>
      <w:r w:rsidRPr="00D7647F">
        <w:t xml:space="preserve">Miejskie Przedsiębiorstwo Wodociągów i Kanalizacji sp. z o.o. w Mysłowicach zaprasza do przetargu, którego przedmiotem jest sprzedaż nieruchomości niezabudowanej działka </w:t>
      </w:r>
      <w:r w:rsidR="00AF5F6D">
        <w:br/>
      </w:r>
      <w:r w:rsidRPr="00D7647F">
        <w:t xml:space="preserve">nr </w:t>
      </w:r>
      <w:r w:rsidR="00076B00">
        <w:t xml:space="preserve">2403/137 </w:t>
      </w:r>
      <w:r w:rsidRPr="00D7647F">
        <w:t xml:space="preserve">zlokalizowanej w Mysłowicach przy ulicy </w:t>
      </w:r>
      <w:r w:rsidR="00076B00">
        <w:t>Obrzeżnej Północnej.</w:t>
      </w:r>
    </w:p>
    <w:p w14:paraId="1763F8DD" w14:textId="723AB38C" w:rsidR="00AA46CC" w:rsidRPr="00D7647F" w:rsidRDefault="00AF5F6D" w:rsidP="00AF5F6D">
      <w:pPr>
        <w:jc w:val="both"/>
      </w:pPr>
      <w:r>
        <w:rPr>
          <w:noProof/>
        </w:rPr>
        <w:drawing>
          <wp:inline distT="0" distB="0" distL="0" distR="0" wp14:anchorId="5107056F" wp14:editId="5E1E5270">
            <wp:extent cx="5760720" cy="3140710"/>
            <wp:effectExtent l="0" t="0" r="0" b="2540"/>
            <wp:docPr id="2064116616" name="Obraz 3" descr="Obraz zawierający mapa, Fotografia lotnicza, Korytarz transportowy, Widok z lotu pta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6616" name="Obraz 3" descr="Obraz zawierający mapa, Fotografia lotnicza, Korytarz transportowy, Widok z lotu ptaka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238A" w14:textId="77777777" w:rsidR="00673A9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lastRenderedPageBreak/>
        <w:t>Opis nieruchomości</w:t>
      </w:r>
    </w:p>
    <w:p w14:paraId="4DD18E9C" w14:textId="3E0C806A" w:rsidR="00AA46CC" w:rsidRDefault="00D7647F" w:rsidP="00AF5F6D">
      <w:pPr>
        <w:jc w:val="both"/>
      </w:pPr>
      <w:r w:rsidRPr="00D7647F">
        <w:t>Niezabudowan</w:t>
      </w:r>
      <w:r w:rsidR="00C4396B">
        <w:t>a</w:t>
      </w:r>
      <w:r w:rsidRPr="00D7647F">
        <w:t xml:space="preserve"> działk</w:t>
      </w:r>
      <w:r w:rsidR="00F80915">
        <w:t>a</w:t>
      </w:r>
      <w:r w:rsidRPr="00D7647F">
        <w:t>, zlokalizowan</w:t>
      </w:r>
      <w:r w:rsidR="00F80915">
        <w:t>a</w:t>
      </w:r>
      <w:r w:rsidRPr="00D7647F">
        <w:t xml:space="preserve"> w Mysłowicach przy ulicy Obrzeżna Północna, posiadając</w:t>
      </w:r>
      <w:r w:rsidR="00F80915">
        <w:t>a</w:t>
      </w:r>
      <w:r w:rsidRPr="00D7647F">
        <w:t xml:space="preserve"> księgę wieczystą nr </w:t>
      </w:r>
      <w:r w:rsidRPr="00D7647F">
        <w:rPr>
          <w:b/>
          <w:bCs/>
        </w:rPr>
        <w:t>KA1L/0023358/</w:t>
      </w:r>
      <w:proofErr w:type="gramStart"/>
      <w:r w:rsidRPr="00D7647F">
        <w:rPr>
          <w:b/>
          <w:bCs/>
        </w:rPr>
        <w:t>4</w:t>
      </w:r>
      <w:r w:rsidRPr="00D7647F">
        <w:t xml:space="preserve"> ,</w:t>
      </w:r>
      <w:proofErr w:type="gramEnd"/>
      <w:r w:rsidRPr="00D7647F">
        <w:t xml:space="preserve"> która obejmuje prawo własności gruntu działki </w:t>
      </w:r>
      <w:r w:rsidRPr="00D7647F">
        <w:rPr>
          <w:b/>
          <w:bCs/>
        </w:rPr>
        <w:t xml:space="preserve">2403/137 </w:t>
      </w:r>
      <w:r w:rsidRPr="00D7647F">
        <w:t xml:space="preserve">o łącznej powierzchni </w:t>
      </w:r>
      <w:r w:rsidRPr="00D7647F">
        <w:rPr>
          <w:b/>
          <w:bCs/>
        </w:rPr>
        <w:t>28580,00 m2</w:t>
      </w:r>
      <w:r w:rsidRPr="00D7647F">
        <w:t xml:space="preserve">. Działka nr. </w:t>
      </w:r>
      <w:r w:rsidRPr="00F80915">
        <w:rPr>
          <w:b/>
          <w:bCs/>
        </w:rPr>
        <w:t>2403/137</w:t>
      </w:r>
      <w:r w:rsidRPr="00D7647F">
        <w:t xml:space="preserve"> - jest niezabudowana, kształt nieregularny, podłużny o szerokości w najszerszym miejscu około 60 m i długości w najdłuższym miejscu około 414 m.</w:t>
      </w:r>
      <w:r w:rsidR="00BB676F">
        <w:t xml:space="preserve"> Działka posiada dostęp do drogi publicznej wydzielonej z działki nr 2406/137 która pozostaje we władaniu organu sprzedającego.</w:t>
      </w:r>
      <w:r w:rsidR="00F80915">
        <w:t xml:space="preserve"> Przedmiotowa działka objęta jest Miejscowym Planem </w:t>
      </w:r>
      <w:r w:rsidR="00F80915" w:rsidRPr="00F80915">
        <w:t xml:space="preserve">Zagospodarowania Przestrzennego przyjęty Uchwałą Nr LVI/842/18 Rady Miasta Mysłowice z dnia 18 października </w:t>
      </w:r>
      <w:proofErr w:type="gramStart"/>
      <w:r w:rsidR="00F80915" w:rsidRPr="00F80915">
        <w:t>2018r.</w:t>
      </w:r>
      <w:proofErr w:type="gramEnd"/>
      <w:r w:rsidR="00F80915" w:rsidRPr="00F80915">
        <w:t xml:space="preserve"> w sprawie miejscowego planu zagospodarowania przestrzennego Bolina Północ w Mysłowicach</w:t>
      </w:r>
      <w:r w:rsidR="00AA46CC">
        <w:t xml:space="preserve"> oznaczona symbolami</w:t>
      </w:r>
    </w:p>
    <w:p w14:paraId="7DF7AF2B" w14:textId="2EF37B65" w:rsidR="00AA46CC" w:rsidRDefault="00AA46CC" w:rsidP="00AF5F6D">
      <w:pPr>
        <w:jc w:val="both"/>
      </w:pPr>
      <w:r w:rsidRPr="00F80915">
        <w:t xml:space="preserve">1PU - tereny zabudowy </w:t>
      </w:r>
      <w:proofErr w:type="spellStart"/>
      <w:r w:rsidRPr="00F80915">
        <w:t>produkcyjno</w:t>
      </w:r>
      <w:proofErr w:type="spellEnd"/>
      <w:r w:rsidRPr="00F80915">
        <w:t xml:space="preserve"> - usługowej </w:t>
      </w:r>
    </w:p>
    <w:p w14:paraId="25CB25B6" w14:textId="77777777" w:rsidR="00AA46CC" w:rsidRDefault="00AA46CC" w:rsidP="00AF5F6D">
      <w:pPr>
        <w:jc w:val="both"/>
      </w:pPr>
      <w:r w:rsidRPr="00F80915">
        <w:t xml:space="preserve">1KDD – teren komunikacji – droga dojazdowa </w:t>
      </w:r>
    </w:p>
    <w:p w14:paraId="0BB65BF9" w14:textId="2207F192" w:rsidR="00AA46CC" w:rsidRDefault="00AA46CC" w:rsidP="00AF5F6D">
      <w:pPr>
        <w:jc w:val="both"/>
      </w:pPr>
      <w:r w:rsidRPr="00F80915">
        <w:t>2ZU – teren zieleni urządzonej</w:t>
      </w:r>
    </w:p>
    <w:p w14:paraId="7BA89CF7" w14:textId="00A74112" w:rsidR="00566592" w:rsidRDefault="00566592" w:rsidP="00AF5F6D">
      <w:pPr>
        <w:jc w:val="both"/>
      </w:pPr>
      <w:r w:rsidRPr="00566592">
        <w:t>Teren o zmiennym dużym nachyleniu od strony nasypu kolejowego, z licznymi pofałdowaniami</w:t>
      </w:r>
      <w:r w:rsidR="00C4396B">
        <w:t>.</w:t>
      </w:r>
      <w:r w:rsidRPr="00566592">
        <w:t xml:space="preserve"> Większość obszaru działki mocno zadrzewiona i zakrzewiona samosiejkami drzew liściastych. Wzdłuż wschodniej granicy przebiega kabel energetyczny na długości powyżej 400m.</w:t>
      </w:r>
    </w:p>
    <w:p w14:paraId="60932FEE" w14:textId="4244C096" w:rsidR="00566592" w:rsidRDefault="00566592" w:rsidP="00AF5F6D">
      <w:pPr>
        <w:jc w:val="both"/>
      </w:pPr>
      <w:r>
        <w:rPr>
          <w:noProof/>
        </w:rPr>
        <w:drawing>
          <wp:inline distT="0" distB="0" distL="0" distR="0" wp14:anchorId="629D17A0" wp14:editId="0880C4FD">
            <wp:extent cx="5760720" cy="2630170"/>
            <wp:effectExtent l="0" t="0" r="0" b="0"/>
            <wp:docPr id="2114055422" name="Obraz 5" descr="Obraz zawierający mapa, tekst, zrzut ekranu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5422" name="Obraz 5" descr="Obraz zawierający mapa, tekst, zrzut ekranu, diagram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251A" w14:textId="77777777" w:rsidR="00AA46CC" w:rsidRPr="00D7647F" w:rsidRDefault="00AA46CC" w:rsidP="00AF5F6D">
      <w:pPr>
        <w:jc w:val="both"/>
        <w:rPr>
          <w:b/>
          <w:bCs/>
        </w:rPr>
      </w:pPr>
    </w:p>
    <w:p w14:paraId="4C8BC2B2" w14:textId="4F11830A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Uzbrojenie terenu:</w:t>
      </w:r>
    </w:p>
    <w:p w14:paraId="5309A8E5" w14:textId="4EBA929A" w:rsidR="00096355" w:rsidRDefault="00096355" w:rsidP="00AF5F6D">
      <w:pPr>
        <w:jc w:val="both"/>
      </w:pPr>
      <w:r w:rsidRPr="00096355">
        <w:t xml:space="preserve">Dostęp do infrastruktury </w:t>
      </w:r>
      <w:r>
        <w:t xml:space="preserve">technicznej poprzez </w:t>
      </w:r>
      <w:r w:rsidR="00CF2916">
        <w:t>sąsiednie działki od strony ul. Obrzeżnej Północnej. Sieci: wodociągowa, elektryczna.</w:t>
      </w:r>
    </w:p>
    <w:p w14:paraId="14568671" w14:textId="77777777" w:rsidR="00AF5F6D" w:rsidRDefault="00673A9F" w:rsidP="00AF5F6D">
      <w:pPr>
        <w:jc w:val="both"/>
      </w:pPr>
      <w:r>
        <w:t xml:space="preserve">Możliwy dostęp infrastruktury technicznej, </w:t>
      </w:r>
      <w:r w:rsidR="003A794B">
        <w:t>wymagana rozbudowa</w:t>
      </w:r>
      <w:r>
        <w:t xml:space="preserve"> ze względu na</w:t>
      </w:r>
      <w:r w:rsidR="003A794B">
        <w:t xml:space="preserve"> </w:t>
      </w:r>
      <w:r>
        <w:t>odległość od przedmiotowej nieruchomości.</w:t>
      </w:r>
    </w:p>
    <w:p w14:paraId="28B902FA" w14:textId="40F1B917" w:rsidR="00D7647F" w:rsidRPr="00AF5F6D" w:rsidRDefault="00D7647F" w:rsidP="00AF5F6D">
      <w:pPr>
        <w:jc w:val="both"/>
      </w:pPr>
      <w:r w:rsidRPr="00D7647F">
        <w:rPr>
          <w:b/>
          <w:bCs/>
        </w:rPr>
        <w:lastRenderedPageBreak/>
        <w:t>Położenie:</w:t>
      </w:r>
    </w:p>
    <w:p w14:paraId="22BA42D7" w14:textId="2AFAB106" w:rsidR="00262F77" w:rsidRDefault="00673A9F" w:rsidP="00AF5F6D">
      <w:pPr>
        <w:jc w:val="both"/>
      </w:pPr>
      <w:r w:rsidRPr="00673A9F">
        <w:t xml:space="preserve">Niniejsza działka </w:t>
      </w:r>
      <w:r>
        <w:t>położona jest w Mysłowicach przy ulicy Obrzeżnej Północnej, w rejonie wjazdu do miasta od strony zachodniej.</w:t>
      </w:r>
      <w:r w:rsidR="003F4ECF">
        <w:t xml:space="preserve"> Od strony wschodniej działka przylega do nasypu kolejowego</w:t>
      </w:r>
      <w:r w:rsidR="00C4396B">
        <w:t xml:space="preserve">. Od strony </w:t>
      </w:r>
      <w:proofErr w:type="gramStart"/>
      <w:r w:rsidR="00C4396B">
        <w:t>północnej,</w:t>
      </w:r>
      <w:proofErr w:type="gramEnd"/>
      <w:r w:rsidR="00C4396B">
        <w:t xml:space="preserve"> oraz północno zachodniej teren niezabudowany </w:t>
      </w:r>
      <w:r w:rsidR="00AF5F6D">
        <w:br/>
      </w:r>
      <w:r w:rsidR="00C4396B">
        <w:t>i niezagospodarowany, od</w:t>
      </w:r>
      <w:r w:rsidR="00C4396B" w:rsidRPr="00C4396B">
        <w:t xml:space="preserve"> południowego zachodu działka graniczy z nieruchomością zabudowaną garażami, pompownią ścieków</w:t>
      </w:r>
      <w:r w:rsidR="00C4396B">
        <w:t>.</w:t>
      </w:r>
      <w:r>
        <w:t xml:space="preserve"> </w:t>
      </w:r>
    </w:p>
    <w:p w14:paraId="0CFFB631" w14:textId="0BE0BFC6" w:rsidR="0010737A" w:rsidRDefault="00262F77" w:rsidP="00AF5F6D">
      <w:pPr>
        <w:jc w:val="both"/>
      </w:pPr>
      <w:r>
        <w:rPr>
          <w:noProof/>
        </w:rPr>
        <w:drawing>
          <wp:inline distT="0" distB="0" distL="0" distR="0" wp14:anchorId="62341B74" wp14:editId="4700EE54">
            <wp:extent cx="5760720" cy="3170638"/>
            <wp:effectExtent l="0" t="0" r="0" b="0"/>
            <wp:docPr id="1989492777" name="Obraz 4" descr="Obraz zawierający szkic, mapa, diagram, trójką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92777" name="Obraz 4" descr="Obraz zawierający szkic, mapa, diagram, trójkąt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76" cy="317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0244" w14:textId="40620FAA" w:rsidR="00D7647F" w:rsidRP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Udziały w drodze:</w:t>
      </w:r>
    </w:p>
    <w:p w14:paraId="509F1A29" w14:textId="55CEAC59" w:rsidR="00AF5F6D" w:rsidRDefault="00D7647F" w:rsidP="00AF5F6D">
      <w:pPr>
        <w:jc w:val="both"/>
      </w:pPr>
      <w:r w:rsidRPr="00AF5F6D">
        <w:t xml:space="preserve">Przedmiotem postępowania jest również sprzedaż udziałów w działce </w:t>
      </w:r>
      <w:r w:rsidR="007403EE" w:rsidRPr="00AF5F6D">
        <w:t xml:space="preserve">2406/137 </w:t>
      </w:r>
      <w:r w:rsidRPr="00AF5F6D">
        <w:t xml:space="preserve">(droga) </w:t>
      </w:r>
      <w:r w:rsidR="00AF5F6D">
        <w:br/>
      </w:r>
      <w:r w:rsidR="007403EE" w:rsidRPr="00AF5F6D">
        <w:t xml:space="preserve">o </w:t>
      </w:r>
      <w:r w:rsidRPr="00AF5F6D">
        <w:t xml:space="preserve">wielkości: </w:t>
      </w:r>
      <w:r w:rsidR="007403EE" w:rsidRPr="00AF5F6D">
        <w:t>114,67</w:t>
      </w:r>
      <w:r w:rsidRPr="00AF5F6D">
        <w:t xml:space="preserve"> mkw. </w:t>
      </w:r>
      <w:r w:rsidR="00AF5F6D">
        <w:t xml:space="preserve"> </w:t>
      </w:r>
      <w:r w:rsidRPr="00AF5F6D">
        <w:t>Numer księgi wieczystej: KA1L/00</w:t>
      </w:r>
      <w:r w:rsidR="007403EE" w:rsidRPr="00AF5F6D">
        <w:t>049781/6</w:t>
      </w:r>
    </w:p>
    <w:p w14:paraId="0BA2D8F2" w14:textId="01696940" w:rsidR="00AF5F6D" w:rsidRPr="00AF5F6D" w:rsidRDefault="00AF5F6D" w:rsidP="00AF5F6D">
      <w:pPr>
        <w:jc w:val="both"/>
      </w:pPr>
      <w:r w:rsidRPr="0010737A">
        <w:rPr>
          <w:b/>
          <w:bCs/>
          <w:noProof/>
        </w:rPr>
        <w:drawing>
          <wp:inline distT="0" distB="0" distL="0" distR="0" wp14:anchorId="43F76B9B" wp14:editId="57051CDF">
            <wp:extent cx="5760720" cy="2965837"/>
            <wp:effectExtent l="0" t="0" r="0" b="6350"/>
            <wp:docPr id="1785983511" name="Obraz 1" descr="Obraz zawierający mapa, lotnicz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83511" name="Obraz 1" descr="Obraz zawierający mapa, lotnicze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223" cy="29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6232" w14:textId="716EF3BD" w:rsidR="00D7647F" w:rsidRPr="00D7647F" w:rsidRDefault="00D7647F" w:rsidP="00AF5F6D">
      <w:pPr>
        <w:jc w:val="both"/>
        <w:rPr>
          <w:b/>
          <w:bCs/>
        </w:rPr>
      </w:pPr>
    </w:p>
    <w:p w14:paraId="5ADCD3D8" w14:textId="77777777" w:rsidR="00D7647F" w:rsidRPr="00673A9F" w:rsidRDefault="00D7647F" w:rsidP="00AF5F6D">
      <w:pPr>
        <w:jc w:val="both"/>
        <w:rPr>
          <w:b/>
          <w:bCs/>
        </w:rPr>
      </w:pPr>
      <w:r w:rsidRPr="00673A9F">
        <w:rPr>
          <w:b/>
          <w:bCs/>
        </w:rPr>
        <w:t>Cena:</w:t>
      </w:r>
    </w:p>
    <w:p w14:paraId="64B7E616" w14:textId="35E3AFB1" w:rsidR="00D7647F" w:rsidRPr="00D7647F" w:rsidRDefault="00D7647F" w:rsidP="00AF5F6D">
      <w:pPr>
        <w:jc w:val="both"/>
      </w:pPr>
      <w:r w:rsidRPr="00D7647F">
        <w:t xml:space="preserve">Cena wywoławcza wynosi: </w:t>
      </w:r>
      <w:r w:rsidR="00556A18" w:rsidRPr="00556A18">
        <w:rPr>
          <w:b/>
          <w:bCs/>
        </w:rPr>
        <w:t>2 238 835</w:t>
      </w:r>
      <w:r w:rsidR="00C74D08" w:rsidRPr="00556A18">
        <w:rPr>
          <w:b/>
          <w:bCs/>
        </w:rPr>
        <w:t xml:space="preserve"> </w:t>
      </w:r>
      <w:r w:rsidRPr="00556A18">
        <w:rPr>
          <w:b/>
          <w:bCs/>
        </w:rPr>
        <w:t>zł netto</w:t>
      </w:r>
      <w:r w:rsidRPr="00556A18">
        <w:t xml:space="preserve"> (słownie: </w:t>
      </w:r>
      <w:r w:rsidR="00556A18" w:rsidRPr="00556A18">
        <w:t>dwa miliony dwieście trzydzieści osiem</w:t>
      </w:r>
      <w:r w:rsidR="003517D9" w:rsidRPr="00556A18">
        <w:t xml:space="preserve"> tysięcy</w:t>
      </w:r>
      <w:r w:rsidR="00556A18" w:rsidRPr="00556A18">
        <w:t xml:space="preserve"> osiemset trzydzieści pięć</w:t>
      </w:r>
      <w:r w:rsidR="004B1B5F" w:rsidRPr="00556A18">
        <w:t xml:space="preserve"> </w:t>
      </w:r>
      <w:r w:rsidRPr="00556A18">
        <w:t>złotych</w:t>
      </w:r>
      <w:r w:rsidR="001072B8" w:rsidRPr="00556A18">
        <w:t xml:space="preserve"> </w:t>
      </w:r>
      <w:r w:rsidR="004B1B5F" w:rsidRPr="00556A18">
        <w:t>00</w:t>
      </w:r>
      <w:r w:rsidR="001072B8" w:rsidRPr="00556A18">
        <w:t>/100</w:t>
      </w:r>
      <w:r w:rsidR="004B1B5F" w:rsidRPr="00556A18">
        <w:t xml:space="preserve"> netto</w:t>
      </w:r>
      <w:r w:rsidRPr="00556A18">
        <w:t>).</w:t>
      </w:r>
    </w:p>
    <w:p w14:paraId="7E02CFA0" w14:textId="77777777" w:rsidR="00D7647F" w:rsidRPr="00D7647F" w:rsidRDefault="00D7647F" w:rsidP="00AF5F6D">
      <w:pPr>
        <w:jc w:val="both"/>
        <w:rPr>
          <w:b/>
          <w:bCs/>
        </w:rPr>
      </w:pPr>
    </w:p>
    <w:p w14:paraId="4CE43412" w14:textId="77777777" w:rsidR="00D7647F" w:rsidRDefault="00D7647F" w:rsidP="00AF5F6D">
      <w:pPr>
        <w:jc w:val="both"/>
        <w:rPr>
          <w:b/>
          <w:bCs/>
        </w:rPr>
      </w:pPr>
      <w:r w:rsidRPr="00D7647F">
        <w:rPr>
          <w:b/>
          <w:bCs/>
        </w:rPr>
        <w:t>Obciążenia nieruchomości:</w:t>
      </w:r>
    </w:p>
    <w:p w14:paraId="7583E0AA" w14:textId="7174DA5F" w:rsidR="00673A9F" w:rsidRDefault="00673A9F" w:rsidP="00AF5F6D">
      <w:pPr>
        <w:jc w:val="both"/>
        <w:rPr>
          <w:b/>
          <w:bCs/>
        </w:rPr>
      </w:pPr>
      <w:r w:rsidRPr="00FD5FE1">
        <w:rPr>
          <w:b/>
          <w:bCs/>
        </w:rPr>
        <w:t>Działka 2403/137</w:t>
      </w:r>
    </w:p>
    <w:p w14:paraId="0ADE4180" w14:textId="74E90AE2" w:rsidR="00F26811" w:rsidRDefault="00FD5FE1" w:rsidP="00AF5F6D">
      <w:pPr>
        <w:jc w:val="both"/>
        <w:rPr>
          <w:b/>
          <w:bCs/>
        </w:rPr>
      </w:pPr>
      <w:r>
        <w:rPr>
          <w:b/>
          <w:bCs/>
        </w:rPr>
        <w:t>Dział III</w:t>
      </w:r>
    </w:p>
    <w:p w14:paraId="189A9548" w14:textId="41E1B4B4" w:rsidR="00D7647F" w:rsidRPr="00F26811" w:rsidRDefault="00FD5FE1" w:rsidP="00AF5F6D">
      <w:pPr>
        <w:jc w:val="both"/>
        <w:rPr>
          <w:b/>
          <w:bCs/>
        </w:rPr>
      </w:pPr>
      <w:r>
        <w:t>S</w:t>
      </w:r>
      <w:r w:rsidR="00673A9F" w:rsidRPr="00673A9F">
        <w:t xml:space="preserve">łużebność </w:t>
      </w:r>
      <w:proofErr w:type="spellStart"/>
      <w:r w:rsidR="00673A9F" w:rsidRPr="00673A9F">
        <w:t>przesyłu</w:t>
      </w:r>
      <w:proofErr w:type="spellEnd"/>
      <w:r w:rsidR="00673A9F" w:rsidRPr="00673A9F">
        <w:t xml:space="preserve"> linii kablowej SN na rzecz Tauron Dystrybucja,</w:t>
      </w:r>
      <w:r w:rsidR="00673A9F" w:rsidRPr="00673A9F">
        <w:rPr>
          <w:rFonts w:ascii="Open Sans" w:hAnsi="Open Sans" w:cs="Open Sans"/>
          <w:color w:val="101010"/>
          <w:sz w:val="23"/>
          <w:szCs w:val="23"/>
          <w:shd w:val="clear" w:color="auto" w:fill="FFFFFF"/>
        </w:rPr>
        <w:t xml:space="preserve"> </w:t>
      </w:r>
      <w:r w:rsidR="00673A9F" w:rsidRPr="00673A9F">
        <w:t>służebność drogi koniecznej przejazdu na rzecz działki</w:t>
      </w:r>
      <w:r w:rsidR="00673A9F">
        <w:t xml:space="preserve"> 1882/137 stanowiącej dojazd do garaży, służebność </w:t>
      </w:r>
      <w:proofErr w:type="spellStart"/>
      <w:r w:rsidR="00673A9F">
        <w:t>przesyłu</w:t>
      </w:r>
      <w:proofErr w:type="spellEnd"/>
      <w:r w:rsidR="00673A9F">
        <w:t xml:space="preserve"> linii kablowej SN w pasie gruntu na rzecz PKP Energetyka S.A</w:t>
      </w:r>
    </w:p>
    <w:p w14:paraId="532871C2" w14:textId="77777777" w:rsidR="00264B1D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</w:t>
      </w:r>
    </w:p>
    <w:p w14:paraId="7CFEBAD8" w14:textId="5C8AC806" w:rsidR="003A794B" w:rsidRPr="00264B1D" w:rsidRDefault="003A794B" w:rsidP="00AF5F6D">
      <w:pPr>
        <w:jc w:val="both"/>
        <w:rPr>
          <w:b/>
          <w:bCs/>
        </w:rPr>
      </w:pPr>
      <w:r w:rsidRPr="00673A9F">
        <w:t>Nieodpłatna, na czas nieokreślony – służebność gruntowa – polegająca na:</w:t>
      </w:r>
      <w:r>
        <w:t xml:space="preserve"> prawie posadowienia i utrzymywania na działkach nr</w:t>
      </w:r>
      <w:r w:rsidR="00263851">
        <w:t xml:space="preserve"> 1689/90 i nr1882/137 w pasie gruntu linii kablowej SN wraz z obiektami niezbędnymi do jej eksploatacji oraz używania w/w pas gruntu pod tę linię energetyczną i jej eksploatac</w:t>
      </w:r>
      <w:r w:rsidR="00906854">
        <w:t>ji.</w:t>
      </w:r>
    </w:p>
    <w:p w14:paraId="206FB1A6" w14:textId="49FA2804" w:rsidR="00673A9F" w:rsidRPr="00264B1D" w:rsidRDefault="00673A9F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rzeczowe związane z inną nieruchomością</w:t>
      </w:r>
    </w:p>
    <w:p w14:paraId="79225B21" w14:textId="2233C06A" w:rsidR="00673A9F" w:rsidRDefault="00325782" w:rsidP="00AF5F6D">
      <w:pPr>
        <w:jc w:val="both"/>
      </w:pPr>
      <w:r w:rsidRPr="00673A9F">
        <w:t>Nieodpłatna, na czas nieokreślony – służebność gruntowa – polegająca na:</w:t>
      </w:r>
      <w:r>
        <w:t xml:space="preserve"> </w:t>
      </w:r>
      <w:r w:rsidR="005E01F2">
        <w:t xml:space="preserve">prawie przechodu i przejazdu pasem gruntu o szerokości 5 metrów, biegnący przez działkę </w:t>
      </w:r>
      <w:r w:rsidR="00AF5F6D">
        <w:br/>
      </w:r>
      <w:r w:rsidR="005E01F2">
        <w:t xml:space="preserve">nr 1882/137 </w:t>
      </w:r>
      <w:r w:rsidR="00776CFD">
        <w:t xml:space="preserve">od granicy z działkami 1785/167 i 1786/167 do działki nr 1881/137. </w:t>
      </w:r>
      <w:proofErr w:type="gramStart"/>
      <w:r w:rsidR="00776CFD">
        <w:t>Służebność  została</w:t>
      </w:r>
      <w:proofErr w:type="gramEnd"/>
      <w:r w:rsidR="00776CFD">
        <w:t xml:space="preserve"> ustanowiona aktem notarialnym z dnia 9 kwietnia </w:t>
      </w:r>
      <w:proofErr w:type="gramStart"/>
      <w:r w:rsidR="00776CFD">
        <w:t>2015r.</w:t>
      </w:r>
      <w:proofErr w:type="gramEnd"/>
      <w:r w:rsidR="00776CFD">
        <w:t xml:space="preserve">, Rep. A </w:t>
      </w:r>
      <w:r w:rsidR="00AF5F6D">
        <w:br/>
      </w:r>
      <w:r w:rsidR="00776CFD">
        <w:t>nr 2162/2015 i jest wpisana do księgi wieczystej.</w:t>
      </w:r>
    </w:p>
    <w:p w14:paraId="66222F83" w14:textId="0C0550EE" w:rsidR="00D24D2C" w:rsidRPr="00264B1D" w:rsidRDefault="00DB0C78" w:rsidP="00AF5F6D">
      <w:pPr>
        <w:pStyle w:val="Akapitzlist"/>
        <w:numPr>
          <w:ilvl w:val="0"/>
          <w:numId w:val="5"/>
        </w:numPr>
        <w:jc w:val="both"/>
        <w:rPr>
          <w:b/>
          <w:bCs/>
        </w:rPr>
      </w:pPr>
      <w:r w:rsidRPr="00264B1D">
        <w:rPr>
          <w:b/>
          <w:bCs/>
        </w:rPr>
        <w:t>Ograniczone prawo rzeczow</w:t>
      </w:r>
      <w:r w:rsidR="00D24D2C" w:rsidRPr="00264B1D">
        <w:rPr>
          <w:b/>
          <w:bCs/>
        </w:rPr>
        <w:t>e</w:t>
      </w:r>
    </w:p>
    <w:p w14:paraId="31650A26" w14:textId="4D718266" w:rsidR="00DB0C78" w:rsidRPr="00D24D2C" w:rsidRDefault="00D24D2C" w:rsidP="00AF5F6D">
      <w:pPr>
        <w:jc w:val="both"/>
      </w:pPr>
      <w:r w:rsidRPr="00D24D2C">
        <w:t>Praw</w:t>
      </w:r>
      <w:r>
        <w:t xml:space="preserve">o posadowienia i utrzymywania na działkach nr </w:t>
      </w:r>
      <w:r w:rsidR="00E34E9A">
        <w:t>2329/137 i nr 2330/137</w:t>
      </w:r>
      <w:r w:rsidR="00F26811">
        <w:t xml:space="preserve"> w pasie gruntu linii kablowej SN i innych kabli do </w:t>
      </w:r>
      <w:proofErr w:type="spellStart"/>
      <w:r w:rsidR="00F26811">
        <w:t>przesyłu</w:t>
      </w:r>
      <w:proofErr w:type="spellEnd"/>
      <w:r w:rsidR="00F26811">
        <w:t xml:space="preserve"> energii elektrycznej wraz </w:t>
      </w:r>
      <w:r w:rsidR="00264B1D">
        <w:t xml:space="preserve">z prawem korzystania i eksploatacji. Prawo wstępu na działkę nr 2329/137 i 2330/137 </w:t>
      </w:r>
      <w:r w:rsidR="00223169">
        <w:t>c</w:t>
      </w:r>
      <w:r w:rsidR="00264B1D">
        <w:t xml:space="preserve">elem </w:t>
      </w:r>
      <w:r w:rsidR="00223169">
        <w:t xml:space="preserve">przeprowadzeniem w/w sieci oraz wykonania </w:t>
      </w:r>
      <w:r w:rsidR="00264B1D">
        <w:t xml:space="preserve">czynności związanych z </w:t>
      </w:r>
      <w:r w:rsidR="00223169">
        <w:t xml:space="preserve">konserwacją, naprawą i modernizacją w każdym czasie a także powstrzymania się od </w:t>
      </w:r>
      <w:proofErr w:type="gramStart"/>
      <w:r w:rsidR="00223169">
        <w:t>działań</w:t>
      </w:r>
      <w:proofErr w:type="gramEnd"/>
      <w:r w:rsidR="00223169">
        <w:t xml:space="preserve"> które uniemożliwiłyby rozbudowę i dostęp do kabli i innych urządzeń służących do </w:t>
      </w:r>
      <w:proofErr w:type="spellStart"/>
      <w:r w:rsidR="00223169">
        <w:t>przesyłu</w:t>
      </w:r>
      <w:proofErr w:type="spellEnd"/>
      <w:r w:rsidR="00223169">
        <w:t xml:space="preserve"> energii elektrycznej.</w:t>
      </w:r>
    </w:p>
    <w:p w14:paraId="758EDAE4" w14:textId="41F0E695" w:rsidR="00483E19" w:rsidRDefault="00673A9F" w:rsidP="00AF5F6D">
      <w:pPr>
        <w:jc w:val="both"/>
        <w:rPr>
          <w:b/>
          <w:bCs/>
        </w:rPr>
      </w:pPr>
      <w:r w:rsidRPr="00483E19">
        <w:rPr>
          <w:b/>
          <w:bCs/>
        </w:rPr>
        <w:t xml:space="preserve">Dział IV </w:t>
      </w:r>
    </w:p>
    <w:p w14:paraId="6055DD00" w14:textId="36695815" w:rsidR="00673A9F" w:rsidRPr="00483E19" w:rsidRDefault="00483E19" w:rsidP="00AF5F6D">
      <w:pPr>
        <w:jc w:val="both"/>
        <w:rPr>
          <w:b/>
          <w:bCs/>
        </w:rPr>
      </w:pPr>
      <w:r w:rsidRPr="00673A9F">
        <w:t>P</w:t>
      </w:r>
      <w:r w:rsidR="00673A9F" w:rsidRPr="00673A9F">
        <w:t>rzedmiotow</w:t>
      </w:r>
      <w:r>
        <w:t xml:space="preserve">a </w:t>
      </w:r>
      <w:r w:rsidRPr="00673A9F">
        <w:t>nieruchomość</w:t>
      </w:r>
      <w:r>
        <w:t xml:space="preserve"> </w:t>
      </w:r>
      <w:r w:rsidR="00673A9F" w:rsidRPr="00673A9F">
        <w:t>zawiera wpis o hipotece umownej na wartość</w:t>
      </w:r>
      <w:r w:rsidR="00673A9F">
        <w:t xml:space="preserve"> 2</w:t>
      </w:r>
      <w:r w:rsidR="00673A9F" w:rsidRPr="00673A9F">
        <w:t>177700,00</w:t>
      </w:r>
      <w:r w:rsidR="00673A9F">
        <w:t xml:space="preserve"> zł na rzecz </w:t>
      </w:r>
      <w:r w:rsidR="00673A9F" w:rsidRPr="00673A9F">
        <w:t xml:space="preserve">Wojewódzkiego Funduszu Ochrony środowiska i Gospodarki Wodnej </w:t>
      </w:r>
      <w:r w:rsidR="00AF5F6D">
        <w:br/>
      </w:r>
      <w:r w:rsidR="00673A9F" w:rsidRPr="00673A9F">
        <w:t>w Katowicach</w:t>
      </w:r>
      <w:r w:rsidR="00D3070E">
        <w:t xml:space="preserve"> – </w:t>
      </w:r>
      <w:r w:rsidR="00D3070E" w:rsidRPr="00AF5F6D">
        <w:rPr>
          <w:b/>
          <w:bCs/>
        </w:rPr>
        <w:t>w trakcie wykreślania</w:t>
      </w:r>
    </w:p>
    <w:p w14:paraId="55FCED40" w14:textId="77777777" w:rsidR="00F26811" w:rsidRDefault="00F26811" w:rsidP="00AF5F6D">
      <w:pPr>
        <w:jc w:val="both"/>
      </w:pPr>
    </w:p>
    <w:p w14:paraId="0AC8371D" w14:textId="47A6FD57" w:rsidR="00AF5F6D" w:rsidRDefault="00673A9F" w:rsidP="00AF5F6D">
      <w:pPr>
        <w:jc w:val="both"/>
      </w:pPr>
      <w:r w:rsidRPr="00673A9F">
        <w:t xml:space="preserve">Postępowanie niniejsze prowadzone jest w trybie opisanym w rozdziale III Regulaminu sprzedaży nieruchomości należących do Miejskiego Przedsiębiorstwa Wodociągów </w:t>
      </w:r>
      <w:r w:rsidR="00AF5F6D">
        <w:br/>
      </w:r>
      <w:r w:rsidRPr="00673A9F">
        <w:t>i Kanalizacji sp. z o. o.</w:t>
      </w:r>
      <w:r w:rsidR="004B1B5F">
        <w:t xml:space="preserve"> </w:t>
      </w:r>
      <w:r w:rsidRPr="00673A9F">
        <w:t>w Mysłowicach</w:t>
      </w:r>
      <w:r w:rsidR="00AF5F6D">
        <w:t>.</w:t>
      </w:r>
    </w:p>
    <w:p w14:paraId="35695CC6" w14:textId="1AA6D15F" w:rsidR="00673A9F" w:rsidRDefault="00673A9F" w:rsidP="00AF5F6D">
      <w:pPr>
        <w:jc w:val="both"/>
      </w:pPr>
      <w:r w:rsidRPr="00673A9F">
        <w:t>Regulamin dostępny na stronie</w:t>
      </w:r>
      <w:r w:rsidR="004B1B5F">
        <w:t xml:space="preserve"> BIP</w:t>
      </w:r>
      <w:r w:rsidR="00AF5F6D">
        <w:t xml:space="preserve"> </w:t>
      </w:r>
      <w:r w:rsidR="004B1B5F">
        <w:t>przedsiębiorstwa</w:t>
      </w:r>
      <w:r w:rsidR="00AF5F6D">
        <w:t>.</w:t>
      </w:r>
    </w:p>
    <w:p w14:paraId="67C53B4A" w14:textId="77777777" w:rsidR="00673A9F" w:rsidRDefault="00673A9F" w:rsidP="00AF5F6D">
      <w:pPr>
        <w:jc w:val="both"/>
      </w:pPr>
    </w:p>
    <w:p w14:paraId="38F80586" w14:textId="77777777" w:rsidR="00673A9F" w:rsidRDefault="00673A9F" w:rsidP="00AF5F6D">
      <w:pPr>
        <w:jc w:val="both"/>
        <w:rPr>
          <w:b/>
          <w:bCs/>
        </w:rPr>
      </w:pPr>
      <w:r w:rsidRPr="00673A9F">
        <w:rPr>
          <w:b/>
          <w:bCs/>
        </w:rPr>
        <w:t>WADIUM</w:t>
      </w:r>
    </w:p>
    <w:p w14:paraId="1DF8C238" w14:textId="59E2BBF9" w:rsidR="00673A9F" w:rsidRPr="00556A18" w:rsidRDefault="00673A9F" w:rsidP="00AF5F6D">
      <w:pPr>
        <w:jc w:val="both"/>
      </w:pPr>
      <w:r w:rsidRPr="00556A18">
        <w:t>Wadium w wysokości</w:t>
      </w:r>
      <w:r w:rsidR="007B7115" w:rsidRPr="00556A18">
        <w:rPr>
          <w:b/>
          <w:bCs/>
        </w:rPr>
        <w:t xml:space="preserve"> </w:t>
      </w:r>
      <w:r w:rsidR="00556A18" w:rsidRPr="00556A18">
        <w:rPr>
          <w:b/>
          <w:bCs/>
        </w:rPr>
        <w:t>223</w:t>
      </w:r>
      <w:r w:rsidR="00556A18" w:rsidRPr="00556A18">
        <w:rPr>
          <w:b/>
          <w:bCs/>
        </w:rPr>
        <w:t xml:space="preserve"> </w:t>
      </w:r>
      <w:r w:rsidR="00556A18" w:rsidRPr="00556A18">
        <w:rPr>
          <w:b/>
          <w:bCs/>
        </w:rPr>
        <w:t>883</w:t>
      </w:r>
      <w:r w:rsidR="00556A18" w:rsidRPr="00556A18">
        <w:rPr>
          <w:b/>
          <w:bCs/>
        </w:rPr>
        <w:t>,</w:t>
      </w:r>
      <w:r w:rsidR="00556A18" w:rsidRPr="00556A18">
        <w:rPr>
          <w:b/>
          <w:bCs/>
        </w:rPr>
        <w:t>5 zł netto</w:t>
      </w:r>
      <w:r w:rsidR="007B7115" w:rsidRPr="00556A18">
        <w:rPr>
          <w:b/>
          <w:bCs/>
        </w:rPr>
        <w:t xml:space="preserve"> zł netto </w:t>
      </w:r>
      <w:r w:rsidR="007B7115" w:rsidRPr="00556A18">
        <w:t xml:space="preserve">(słownie: </w:t>
      </w:r>
      <w:r w:rsidR="00556A18" w:rsidRPr="00556A18">
        <w:t>dwieście dwadzieścia trzy tysiące osiemset osiemdziesiąt trzy</w:t>
      </w:r>
      <w:r w:rsidR="007B7115" w:rsidRPr="00556A18">
        <w:t xml:space="preserve"> złot</w:t>
      </w:r>
      <w:r w:rsidR="00556A18" w:rsidRPr="00556A18">
        <w:t>e</w:t>
      </w:r>
      <w:r w:rsidR="007B7115" w:rsidRPr="00556A18">
        <w:t xml:space="preserve"> </w:t>
      </w:r>
      <w:r w:rsidR="00556A18" w:rsidRPr="00556A18">
        <w:t>5</w:t>
      </w:r>
      <w:r w:rsidR="007B7115" w:rsidRPr="00556A18">
        <w:t xml:space="preserve">0/100) </w:t>
      </w:r>
      <w:r w:rsidRPr="00556A18">
        <w:t>należy wnieść przelewem najpóźniej do dni</w:t>
      </w:r>
      <w:r w:rsidR="00D3070E" w:rsidRPr="00556A18">
        <w:t xml:space="preserve">a </w:t>
      </w:r>
      <w:r w:rsidR="00556A18" w:rsidRPr="00556A18">
        <w:rPr>
          <w:b/>
          <w:bCs/>
        </w:rPr>
        <w:t>08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 xml:space="preserve"> r.</w:t>
      </w:r>
      <w:r w:rsidRPr="00556A18">
        <w:rPr>
          <w:b/>
          <w:bCs/>
        </w:rPr>
        <w:t xml:space="preserve"> </w:t>
      </w:r>
      <w:r w:rsidRPr="00556A18">
        <w:t>do godziny</w:t>
      </w:r>
      <w:r w:rsidRPr="00556A18">
        <w:rPr>
          <w:b/>
          <w:bCs/>
        </w:rPr>
        <w:t xml:space="preserve"> </w:t>
      </w:r>
      <w:r w:rsidR="00D3070E" w:rsidRPr="00556A18">
        <w:rPr>
          <w:b/>
          <w:bCs/>
        </w:rPr>
        <w:t>12:00</w:t>
      </w:r>
    </w:p>
    <w:p w14:paraId="2AECEE17" w14:textId="77777777" w:rsidR="007B7115" w:rsidRDefault="00673A9F" w:rsidP="00AF5F6D">
      <w:pPr>
        <w:jc w:val="both"/>
      </w:pPr>
      <w:r w:rsidRPr="00673A9F">
        <w:t xml:space="preserve">Konto do wpłaty wadium: BOŚ S.A. O/M-ce numer: 93 1540 1128 2011 7080 1420 0001 </w:t>
      </w:r>
    </w:p>
    <w:p w14:paraId="5F42EE73" w14:textId="3C042EC4" w:rsidR="007B7115" w:rsidRDefault="00673A9F" w:rsidP="00AF5F6D">
      <w:pPr>
        <w:jc w:val="both"/>
      </w:pPr>
      <w:r w:rsidRPr="00673A9F">
        <w:t xml:space="preserve">w tytule należy wpisać: </w:t>
      </w:r>
      <w:r w:rsidRPr="007B7115">
        <w:rPr>
          <w:b/>
          <w:bCs/>
        </w:rPr>
        <w:t>wadium PS</w:t>
      </w:r>
      <w:r w:rsidR="00D3070E" w:rsidRPr="007B7115">
        <w:rPr>
          <w:b/>
          <w:bCs/>
        </w:rPr>
        <w:t>/0</w:t>
      </w:r>
      <w:r w:rsidR="00C15AC5">
        <w:rPr>
          <w:b/>
          <w:bCs/>
        </w:rPr>
        <w:t>1</w:t>
      </w:r>
      <w:r w:rsidR="00D3070E" w:rsidRPr="007B7115">
        <w:rPr>
          <w:b/>
          <w:bCs/>
        </w:rPr>
        <w:t>/</w:t>
      </w:r>
      <w:r w:rsidR="00C81350">
        <w:rPr>
          <w:b/>
          <w:bCs/>
        </w:rPr>
        <w:t>05</w:t>
      </w:r>
      <w:r w:rsidR="00D3070E" w:rsidRPr="007B7115">
        <w:rPr>
          <w:b/>
          <w:bCs/>
        </w:rPr>
        <w:t>/202</w:t>
      </w:r>
      <w:r w:rsidR="00C81350">
        <w:rPr>
          <w:b/>
          <w:bCs/>
        </w:rPr>
        <w:t>6</w:t>
      </w:r>
      <w:r w:rsidR="00D3070E">
        <w:t xml:space="preserve"> </w:t>
      </w:r>
    </w:p>
    <w:p w14:paraId="1E289E03" w14:textId="3380622C" w:rsidR="00223169" w:rsidRDefault="00673A9F" w:rsidP="00AF5F6D">
      <w:pPr>
        <w:jc w:val="both"/>
      </w:pPr>
      <w:r w:rsidRPr="00673A9F">
        <w:t>Dowód wniesienia wadium powinien stanowić załącznik do składanej oferty.</w:t>
      </w:r>
      <w:r>
        <w:t xml:space="preserve"> </w:t>
      </w:r>
    </w:p>
    <w:p w14:paraId="36CE7767" w14:textId="77777777" w:rsidR="007B7115" w:rsidRDefault="007B7115" w:rsidP="00AF5F6D">
      <w:pPr>
        <w:jc w:val="both"/>
        <w:rPr>
          <w:b/>
          <w:bCs/>
        </w:rPr>
      </w:pPr>
    </w:p>
    <w:p w14:paraId="37445DD1" w14:textId="25C2A206" w:rsidR="00673A9F" w:rsidRPr="00223169" w:rsidRDefault="00673A9F" w:rsidP="00AF5F6D">
      <w:pPr>
        <w:jc w:val="both"/>
      </w:pPr>
      <w:r w:rsidRPr="00673A9F">
        <w:rPr>
          <w:b/>
          <w:bCs/>
        </w:rPr>
        <w:t>Oferta</w:t>
      </w:r>
    </w:p>
    <w:p w14:paraId="098F754F" w14:textId="42612E7B" w:rsidR="00673A9F" w:rsidRDefault="00673A9F" w:rsidP="00AF5F6D">
      <w:pPr>
        <w:jc w:val="both"/>
      </w:pPr>
      <w:r w:rsidRPr="00673A9F">
        <w:t xml:space="preserve">Ofertę zawierającą cenę nabycia nie niższą niż cena wywoławcza należy przesłać na adres Spółki lub dostarczyć w zamkniętej kopercie do Kancelarii Spółki przy </w:t>
      </w:r>
      <w:r w:rsidR="00AF5F6D">
        <w:br/>
      </w:r>
      <w:r w:rsidRPr="00673A9F">
        <w:t>ul. Fabrycznej 10 w Mysłowicach </w:t>
      </w:r>
      <w:r w:rsidRPr="00556A18">
        <w:rPr>
          <w:b/>
          <w:bCs/>
        </w:rPr>
        <w:t>do dnia</w:t>
      </w:r>
      <w:r w:rsidR="007B7115" w:rsidRPr="00556A18">
        <w:rPr>
          <w:b/>
          <w:bCs/>
        </w:rPr>
        <w:t xml:space="preserve"> </w:t>
      </w:r>
      <w:r w:rsidR="00556A18" w:rsidRPr="00556A18">
        <w:rPr>
          <w:b/>
          <w:bCs/>
        </w:rPr>
        <w:t>08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</w:t>
      </w:r>
      <w:proofErr w:type="gramStart"/>
      <w:r w:rsidR="00D3070E" w:rsidRPr="00556A18">
        <w:rPr>
          <w:b/>
          <w:bCs/>
        </w:rPr>
        <w:t>202</w:t>
      </w:r>
      <w:r w:rsidR="00556A18" w:rsidRPr="00556A18">
        <w:rPr>
          <w:b/>
          <w:bCs/>
        </w:rPr>
        <w:t>6</w:t>
      </w:r>
      <w:r w:rsidR="00D3070E" w:rsidRPr="00556A18">
        <w:rPr>
          <w:b/>
          <w:bCs/>
        </w:rPr>
        <w:t>r.</w:t>
      </w:r>
      <w:proofErr w:type="gramEnd"/>
      <w:r w:rsidR="00D3070E" w:rsidRPr="00556A18">
        <w:rPr>
          <w:b/>
          <w:bCs/>
        </w:rPr>
        <w:t xml:space="preserve"> </w:t>
      </w:r>
      <w:r w:rsidRPr="00556A18">
        <w:rPr>
          <w:b/>
          <w:bCs/>
        </w:rPr>
        <w:t>do godziny</w:t>
      </w:r>
      <w:r w:rsidR="00D3070E" w:rsidRPr="00556A18">
        <w:rPr>
          <w:b/>
          <w:bCs/>
        </w:rPr>
        <w:t xml:space="preserve"> 12:00</w:t>
      </w:r>
      <w:r w:rsidRPr="00556A18">
        <w:rPr>
          <w:b/>
          <w:bCs/>
        </w:rPr>
        <w:t>,</w:t>
      </w:r>
      <w:r w:rsidRPr="00556A18">
        <w:t> </w:t>
      </w:r>
      <w:r w:rsidRPr="00673A9F">
        <w:t xml:space="preserve">liczy się data </w:t>
      </w:r>
      <w:r w:rsidR="00AF5F6D">
        <w:br/>
      </w:r>
      <w:r w:rsidRPr="00673A9F">
        <w:t>i godzina wpływu/dostarczenia oferty do MPWiK.</w:t>
      </w:r>
    </w:p>
    <w:p w14:paraId="59FC8ABD" w14:textId="77777777" w:rsidR="00673A9F" w:rsidRDefault="00673A9F" w:rsidP="00AF5F6D">
      <w:pPr>
        <w:jc w:val="both"/>
      </w:pPr>
    </w:p>
    <w:p w14:paraId="1D0D2090" w14:textId="1BA6E4DE" w:rsidR="00673A9F" w:rsidRDefault="00673A9F" w:rsidP="00AF5F6D">
      <w:pPr>
        <w:jc w:val="both"/>
        <w:rPr>
          <w:b/>
          <w:bCs/>
        </w:rPr>
      </w:pPr>
      <w:r w:rsidRPr="00673A9F">
        <w:rPr>
          <w:b/>
          <w:bCs/>
        </w:rPr>
        <w:t>Oferta winna zawierać:</w:t>
      </w:r>
    </w:p>
    <w:p w14:paraId="59041032" w14:textId="794F1579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>Oświadczenie o zapoznaniu się ze stanem nieruchomości oraz Regulaminem sprzedaży – zgodnie</w:t>
      </w:r>
      <w:r w:rsidR="00AF5F6D">
        <w:t xml:space="preserve"> </w:t>
      </w:r>
      <w:r w:rsidRPr="00673A9F">
        <w:t>z załączonym wzorem.</w:t>
      </w:r>
    </w:p>
    <w:p w14:paraId="0BEE3199" w14:textId="77777777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>Dane podmiotu składającego ofertę: imię i nazwisko oraz adres lub nazwę i adres. W przypadku osób prawnych lub jednostek organizacyjnych nieposiadających osobowości prawnej należy dołączyć aktualny wypis z właściwego rejestru.</w:t>
      </w:r>
    </w:p>
    <w:p w14:paraId="4BF16F7B" w14:textId="77777777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>Wskazanie nieruchomości, której oferta dotyczy.</w:t>
      </w:r>
    </w:p>
    <w:p w14:paraId="084EA4AB" w14:textId="77777777" w:rsidR="00673A9F" w:rsidRPr="00673A9F" w:rsidRDefault="00673A9F" w:rsidP="00AF5F6D">
      <w:pPr>
        <w:numPr>
          <w:ilvl w:val="0"/>
          <w:numId w:val="2"/>
        </w:numPr>
        <w:jc w:val="both"/>
      </w:pPr>
      <w:r w:rsidRPr="00673A9F">
        <w:t>Dowód wniesienia wadium.</w:t>
      </w:r>
    </w:p>
    <w:p w14:paraId="63A172ED" w14:textId="77777777" w:rsidR="00673A9F" w:rsidRDefault="00673A9F" w:rsidP="00AF5F6D">
      <w:pPr>
        <w:jc w:val="both"/>
      </w:pPr>
      <w:r w:rsidRPr="00673A9F">
        <w:t>Przed przystąpieniem do przetargu należy zapoznać się z dokumentacją dotyczącą nieruchomości, miejscowym planem zagospodarowania przestrzennego oraz Regulaminem Sprzedaży Nieruchomości należących do Miejskiego Przedsiębiorstwa Wodociągów i Kanalizacji sp. z o. o.</w:t>
      </w:r>
    </w:p>
    <w:p w14:paraId="269EC0F7" w14:textId="77777777" w:rsidR="00673A9F" w:rsidRPr="00673A9F" w:rsidRDefault="00673A9F" w:rsidP="00AF5F6D">
      <w:pPr>
        <w:jc w:val="both"/>
      </w:pPr>
    </w:p>
    <w:p w14:paraId="5280FE81" w14:textId="58DF802B" w:rsidR="00673A9F" w:rsidRPr="00673A9F" w:rsidRDefault="00673A9F" w:rsidP="00AF5F6D">
      <w:pPr>
        <w:jc w:val="both"/>
      </w:pPr>
      <w:r w:rsidRPr="00673A9F">
        <w:rPr>
          <w:b/>
          <w:bCs/>
        </w:rPr>
        <w:t>TERMIN I MIEJSCE OTWARCIA OFERT</w:t>
      </w:r>
    </w:p>
    <w:p w14:paraId="39B07ED1" w14:textId="791FAF6F" w:rsidR="00673A9F" w:rsidRPr="00673A9F" w:rsidRDefault="00673A9F" w:rsidP="00AF5F6D">
      <w:pPr>
        <w:jc w:val="both"/>
      </w:pPr>
      <w:r w:rsidRPr="00673A9F">
        <w:rPr>
          <w:b/>
          <w:bCs/>
        </w:rPr>
        <w:t>Otwarcie ofert odbędzie się w dniu</w:t>
      </w:r>
      <w:r w:rsidR="00D3070E">
        <w:rPr>
          <w:b/>
          <w:bCs/>
        </w:rPr>
        <w:t xml:space="preserve"> </w:t>
      </w:r>
      <w:r w:rsidR="00556A18" w:rsidRPr="00556A18">
        <w:rPr>
          <w:b/>
          <w:bCs/>
        </w:rPr>
        <w:t>08</w:t>
      </w:r>
      <w:r w:rsidR="00D3070E" w:rsidRPr="00556A18">
        <w:rPr>
          <w:b/>
          <w:bCs/>
        </w:rPr>
        <w:t>.</w:t>
      </w:r>
      <w:r w:rsidR="00556A18" w:rsidRPr="00556A18">
        <w:rPr>
          <w:b/>
          <w:bCs/>
        </w:rPr>
        <w:t>06</w:t>
      </w:r>
      <w:r w:rsidR="00D3070E" w:rsidRPr="00556A18">
        <w:rPr>
          <w:b/>
          <w:bCs/>
        </w:rPr>
        <w:t>.</w:t>
      </w:r>
      <w:proofErr w:type="gramStart"/>
      <w:r w:rsidR="00D3070E" w:rsidRPr="00556A18">
        <w:rPr>
          <w:b/>
          <w:bCs/>
        </w:rPr>
        <w:t>202</w:t>
      </w:r>
      <w:r w:rsidR="00556A18" w:rsidRPr="00556A18">
        <w:rPr>
          <w:b/>
          <w:bCs/>
        </w:rPr>
        <w:t>6</w:t>
      </w:r>
      <w:r w:rsidRPr="00556A18">
        <w:rPr>
          <w:b/>
          <w:bCs/>
        </w:rPr>
        <w:t>r.</w:t>
      </w:r>
      <w:proofErr w:type="gramEnd"/>
      <w:r w:rsidRPr="00556A18">
        <w:rPr>
          <w:b/>
          <w:bCs/>
        </w:rPr>
        <w:t xml:space="preserve"> o godzinie</w:t>
      </w:r>
      <w:r w:rsidR="00D3070E" w:rsidRPr="00556A18">
        <w:rPr>
          <w:b/>
          <w:bCs/>
        </w:rPr>
        <w:t xml:space="preserve">12:30 </w:t>
      </w:r>
      <w:r w:rsidRPr="00556A18">
        <w:rPr>
          <w:b/>
          <w:bCs/>
        </w:rPr>
        <w:t xml:space="preserve">w siedzibie spółki </w:t>
      </w:r>
      <w:r w:rsidR="00AF5F6D" w:rsidRPr="00556A18">
        <w:rPr>
          <w:b/>
          <w:bCs/>
        </w:rPr>
        <w:br/>
      </w:r>
      <w:r w:rsidRPr="00556A18">
        <w:rPr>
          <w:b/>
          <w:bCs/>
        </w:rPr>
        <w:t xml:space="preserve">w Mysłowicach ul. Fabryczna 10, sala </w:t>
      </w:r>
      <w:r w:rsidR="00D3070E" w:rsidRPr="00556A18">
        <w:rPr>
          <w:b/>
          <w:bCs/>
        </w:rPr>
        <w:t>konferencyjna,</w:t>
      </w:r>
      <w:r w:rsidRPr="00556A18">
        <w:rPr>
          <w:b/>
          <w:bCs/>
        </w:rPr>
        <w:t xml:space="preserve">         </w:t>
      </w:r>
    </w:p>
    <w:p w14:paraId="42FDFD9B" w14:textId="77777777" w:rsidR="00673A9F" w:rsidRDefault="00673A9F" w:rsidP="00AF5F6D">
      <w:pPr>
        <w:jc w:val="both"/>
      </w:pPr>
      <w:r w:rsidRPr="00673A9F">
        <w:t>Spółka zastrzega, że jawność otwarcia ofert może być zrealizowana za pomocą elektronicznych systemów komunikacji audiowizualnej.</w:t>
      </w:r>
    </w:p>
    <w:p w14:paraId="25D5255B" w14:textId="77777777" w:rsidR="00673A9F" w:rsidRPr="00673A9F" w:rsidRDefault="00673A9F" w:rsidP="00AF5F6D">
      <w:pPr>
        <w:jc w:val="both"/>
      </w:pPr>
    </w:p>
    <w:p w14:paraId="24F6E972" w14:textId="77777777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Uwagi do Nabywcy:</w:t>
      </w:r>
    </w:p>
    <w:p w14:paraId="2F666E7E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Koszty notarialne związane z nabyciem nieruchomości spoczywają na Nabywcy. </w:t>
      </w:r>
    </w:p>
    <w:p w14:paraId="07A99478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Do wylicytowanej ceny sprzedaży będzie doliczony podatek VAT.</w:t>
      </w:r>
    </w:p>
    <w:p w14:paraId="0FB17805" w14:textId="77777777" w:rsidR="00673A9F" w:rsidRPr="00673A9F" w:rsidRDefault="00673A9F" w:rsidP="00AF5F6D">
      <w:pPr>
        <w:jc w:val="both"/>
      </w:pPr>
      <w:r w:rsidRPr="00673A9F">
        <w:rPr>
          <w:i/>
          <w:iCs/>
        </w:rPr>
        <w:t>W przypadku wystąpienia w obrębie nabytej nieruchomości nieujawnionych na mapach </w:t>
      </w:r>
      <w:r w:rsidRPr="00673A9F">
        <w:rPr>
          <w:i/>
          <w:iCs/>
        </w:rPr>
        <w:br/>
        <w:t>i w dokumentach, a występujących w terenie sieci uzbrojenia terenu lub drzew i krzewów kolidujących z planowaną inwestycją Spółka nie ponosi z tego tytułu odpowiedzialności. Na Nabywcy będzie spoczywał obowiązek i koszty związane z ich przebudową, usunięciem etc. </w:t>
      </w:r>
    </w:p>
    <w:p w14:paraId="265602AD" w14:textId="4C7F5424" w:rsidR="00673A9F" w:rsidRPr="00673A9F" w:rsidRDefault="00673A9F" w:rsidP="00AF5F6D">
      <w:pPr>
        <w:jc w:val="both"/>
      </w:pPr>
      <w:r w:rsidRPr="00673A9F">
        <w:rPr>
          <w:b/>
          <w:bCs/>
          <w:i/>
          <w:iCs/>
        </w:rPr>
        <w:t>W przypadku dodatkowych pytań w sprawie przedmiotowej nieruchomości lub warunków przetargu prosimy o kontakt pod numerem telefonu 32 223-59-30 lub adresem mailowym Spółki </w:t>
      </w:r>
      <w:hyperlink r:id="rId11" w:history="1">
        <w:r w:rsidR="007B7115" w:rsidRPr="00607CE5">
          <w:rPr>
            <w:rStyle w:val="Hipercze"/>
            <w:i/>
            <w:iCs/>
          </w:rPr>
          <w:t>mpwik@mpwikmyslowice.pl</w:t>
        </w:r>
      </w:hyperlink>
    </w:p>
    <w:p w14:paraId="52427CC8" w14:textId="77777777" w:rsidR="00673A9F" w:rsidRPr="00673A9F" w:rsidRDefault="00673A9F" w:rsidP="00AF5F6D">
      <w:pPr>
        <w:jc w:val="both"/>
      </w:pPr>
    </w:p>
    <w:p w14:paraId="79161147" w14:textId="2C0C99D3" w:rsidR="00673A9F" w:rsidRDefault="00673A9F" w:rsidP="00AF5F6D">
      <w:pPr>
        <w:jc w:val="both"/>
      </w:pPr>
    </w:p>
    <w:p w14:paraId="5384533E" w14:textId="77777777" w:rsidR="00906854" w:rsidRDefault="00906854" w:rsidP="00AF5F6D">
      <w:pPr>
        <w:jc w:val="both"/>
      </w:pPr>
    </w:p>
    <w:p w14:paraId="6D39B9FD" w14:textId="060468F2" w:rsidR="00906854" w:rsidRDefault="00906854" w:rsidP="00AF5F6D">
      <w:pPr>
        <w:jc w:val="both"/>
      </w:pPr>
    </w:p>
    <w:p w14:paraId="453A5149" w14:textId="77777777" w:rsidR="00906854" w:rsidRDefault="00906854" w:rsidP="00AF5F6D">
      <w:pPr>
        <w:jc w:val="both"/>
      </w:pPr>
    </w:p>
    <w:p w14:paraId="539C2738" w14:textId="77777777" w:rsidR="00906854" w:rsidRDefault="00906854" w:rsidP="00AF5F6D">
      <w:pPr>
        <w:jc w:val="both"/>
      </w:pPr>
    </w:p>
    <w:sectPr w:rsidR="00906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E6D9D"/>
    <w:multiLevelType w:val="hybridMultilevel"/>
    <w:tmpl w:val="8A324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623A8"/>
    <w:multiLevelType w:val="multilevel"/>
    <w:tmpl w:val="56A8E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3028AE"/>
    <w:multiLevelType w:val="hybridMultilevel"/>
    <w:tmpl w:val="7CF67B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707E2"/>
    <w:multiLevelType w:val="hybridMultilevel"/>
    <w:tmpl w:val="4A283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81D73"/>
    <w:multiLevelType w:val="multilevel"/>
    <w:tmpl w:val="EF6A7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3979350">
    <w:abstractNumId w:val="4"/>
  </w:num>
  <w:num w:numId="2" w16cid:durableId="2056152255">
    <w:abstractNumId w:val="1"/>
  </w:num>
  <w:num w:numId="3" w16cid:durableId="1811289807">
    <w:abstractNumId w:val="0"/>
  </w:num>
  <w:num w:numId="4" w16cid:durableId="1140462264">
    <w:abstractNumId w:val="2"/>
  </w:num>
  <w:num w:numId="5" w16cid:durableId="46299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7F"/>
    <w:rsid w:val="00076B00"/>
    <w:rsid w:val="00096355"/>
    <w:rsid w:val="001072B8"/>
    <w:rsid w:val="0010737A"/>
    <w:rsid w:val="00223169"/>
    <w:rsid w:val="00262F77"/>
    <w:rsid w:val="00263851"/>
    <w:rsid w:val="00264B1D"/>
    <w:rsid w:val="002C2963"/>
    <w:rsid w:val="00325782"/>
    <w:rsid w:val="003517D9"/>
    <w:rsid w:val="003A794B"/>
    <w:rsid w:val="003B6CEF"/>
    <w:rsid w:val="003C0A56"/>
    <w:rsid w:val="003F4ECF"/>
    <w:rsid w:val="00483E19"/>
    <w:rsid w:val="004B1B5F"/>
    <w:rsid w:val="00553766"/>
    <w:rsid w:val="00556A18"/>
    <w:rsid w:val="00566592"/>
    <w:rsid w:val="005E01F2"/>
    <w:rsid w:val="00673A9F"/>
    <w:rsid w:val="007403EE"/>
    <w:rsid w:val="00776CFD"/>
    <w:rsid w:val="007B7115"/>
    <w:rsid w:val="007D5142"/>
    <w:rsid w:val="00815AE2"/>
    <w:rsid w:val="00906854"/>
    <w:rsid w:val="00934D6C"/>
    <w:rsid w:val="009A3387"/>
    <w:rsid w:val="00A21D18"/>
    <w:rsid w:val="00A80CDA"/>
    <w:rsid w:val="00AA46CC"/>
    <w:rsid w:val="00AB6357"/>
    <w:rsid w:val="00AF5F6D"/>
    <w:rsid w:val="00B357D5"/>
    <w:rsid w:val="00BB676F"/>
    <w:rsid w:val="00C15AC5"/>
    <w:rsid w:val="00C4396B"/>
    <w:rsid w:val="00C537EA"/>
    <w:rsid w:val="00C74D08"/>
    <w:rsid w:val="00C81350"/>
    <w:rsid w:val="00CE5A75"/>
    <w:rsid w:val="00CF2916"/>
    <w:rsid w:val="00D24D2C"/>
    <w:rsid w:val="00D3070E"/>
    <w:rsid w:val="00D7647F"/>
    <w:rsid w:val="00D80312"/>
    <w:rsid w:val="00DB0C78"/>
    <w:rsid w:val="00DB2055"/>
    <w:rsid w:val="00E34E9A"/>
    <w:rsid w:val="00F26811"/>
    <w:rsid w:val="00F35175"/>
    <w:rsid w:val="00F80915"/>
    <w:rsid w:val="00FA22B0"/>
    <w:rsid w:val="00FD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031B"/>
  <w15:chartTrackingRefBased/>
  <w15:docId w15:val="{6503D98A-2A66-413A-A7B2-DA1E755BE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64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64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64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64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64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64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64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64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64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64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64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64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64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64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64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64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64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64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64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64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64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64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64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64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64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64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64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64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647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73A9F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3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pwik@mpwikmyslowice.p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B39A0-CC8A-487F-B88A-76A1CB174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1026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Pałys</dc:creator>
  <cp:keywords/>
  <dc:description/>
  <cp:lastModifiedBy>Przemysław Plisz</cp:lastModifiedBy>
  <cp:revision>3</cp:revision>
  <cp:lastPrinted>2025-09-10T05:58:00Z</cp:lastPrinted>
  <dcterms:created xsi:type="dcterms:W3CDTF">2026-05-26T09:40:00Z</dcterms:created>
  <dcterms:modified xsi:type="dcterms:W3CDTF">2026-05-27T10:37:00Z</dcterms:modified>
</cp:coreProperties>
</file>