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RODZINNY MYSŁOWICKI BIEG TERENOWY „WOKÓŁ PRUSA” – REGULAMIN WYDARZENIA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EDYCJA 2025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sz w:val="28"/>
          <w:szCs w:val="28"/>
        </w:rPr>
        <w:t>1. Bieg terenowy odbędzie się 16 maja 2025 roku.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sz w:val="28"/>
          <w:szCs w:val="28"/>
        </w:rPr>
        <w:t>2. Uczestnicy biegu terenowego startują w grupach 2-6-osobowych z terenu SP2 w Mysłowicach.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2. Zgłoszenia i rejestracja drużyn </w:t>
      </w:r>
      <w:r>
        <w:rPr>
          <w:rStyle w:val="Domylnaczcionkaakapitu"/>
          <w:rFonts w:cs="Times New Roman" w:ascii="Times New Roman" w:hAnsi="Times New Roman"/>
          <w:b/>
          <w:bCs/>
          <w:sz w:val="28"/>
          <w:szCs w:val="28"/>
        </w:rPr>
        <w:t>od 22 kwietnia do 12 maja do godziny 14</w:t>
      </w: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 za pośrednictwem poczty tradycyjnej/ elektronicznej/ lub telefonicznie na podany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w formularzu zgłoszeniowym numer/adres mailowy: </w:t>
      </w:r>
      <w:r>
        <w:rPr>
          <w:rStyle w:val="Domylnaczcionkaakapitu"/>
          <w:rFonts w:cs="Times New Roman" w:ascii="Times New Roman" w:hAnsi="Times New Roman"/>
          <w:b/>
          <w:bCs/>
          <w:sz w:val="28"/>
          <w:szCs w:val="28"/>
        </w:rPr>
        <w:t>(32) 222 24 99</w:t>
      </w: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; e-mail: </w:t>
      </w:r>
      <w:hyperlink r:id="rId2" w:tgtFrame="_top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</w:rPr>
          <w:t>sp2@myslowice.pl</w:t>
        </w:r>
      </w:hyperlink>
      <w:r>
        <w:rPr>
          <w:rStyle w:val="Domylnaczcionkaakapitu"/>
          <w:rFonts w:cs="Times New Roman" w:ascii="Times New Roman" w:hAnsi="Times New Roman"/>
          <w:b/>
          <w:bCs/>
          <w:sz w:val="28"/>
          <w:szCs w:val="28"/>
        </w:rPr>
        <w:t>. / adres pocztowy: Szkoła Podstawowa nr 2 im. Bolesława Prusa, ul. Piastowska 7, 41-400 Mysłowice.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W każdej ze zgłoszonych drużyn, której skład stanowią uczestnicy niepełnoletni, powinna być przynajmniej jedna osoba dorosła (np. rodzic, nauczyciel).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W formularzu zgłoszeniowym należy podać pełny skład drużyny, wiek uczestników, telefon kontaktowy do osoby zgłaszającej/opiekuna, adres  mailowy do korespondencji oraz roboczą nazwę grupy.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Prawidłowo zgłoszone drużyny, w terminie do 14 maja, na podany podczas zgłoszenia adres mailowy, otrzymają zwrotną informację dotyczącą szczegółowej godziny startu przypisanej danej grupie wraz z numerem startowym.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Rejestracja pierwszej drużyny w dniu zawodów od godziny 10.30 w punkcie startowym ( Biblioteka SP 2 w Mysłowicach).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Start pierwszej drużyny o godzinie 10.40 z punktu startowego (Biblioteka SP 2 Mysłowice).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Zarejestrowani uczestnicy startują od godziny 10.40 w odstępie co 10 minut, po otrzymaniu numeru startowego.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9. </w:t>
      </w:r>
      <w:r>
        <w:rPr>
          <w:rStyle w:val="Domylnaczcionkaakapitu"/>
          <w:rFonts w:cs="Times New Roman" w:ascii="Times New Roman" w:hAnsi="Times New Roman"/>
          <w:sz w:val="28"/>
          <w:szCs w:val="28"/>
          <w:u w:val="single"/>
        </w:rPr>
        <w:t xml:space="preserve">Obowiązuje limit uczestników </w:t>
      </w: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– zarejestrowanych do biegu może być maksymalnie dziewięć drużyn liczących od dwóch do sześciu osób. </w:t>
      </w:r>
      <w:r>
        <w:rPr>
          <w:rStyle w:val="Domylnaczcionkaakapitu"/>
          <w:rFonts w:cs="Times New Roman" w:ascii="Times New Roman" w:hAnsi="Times New Roman"/>
          <w:sz w:val="28"/>
          <w:szCs w:val="28"/>
          <w:u w:val="single"/>
        </w:rPr>
        <w:t>UWAGA! Liczy się kolejność zgłoszeń.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Każda z drużyn otrzymuje karty startowe i wg instrukcji na czas realizuje zadania terenowe i edukacyjne, nawiązujące do sylwetki patrona SP 2 – Bolesława Prusa.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Na trasie biegu drużyny meldują się w rozstawionych w plenerze punktach kontrolnych, gdzie na czas wykonują zadania, wypełniają i podbijają karty poszczególnych konkurencji.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Po pokonaniu trasy zadaniowej, drużyny meldują się na mecie, którą jest punkt startowy (Biblioteka SP 2), odnotowywany jest czas ukończenia biegu, drużyna oddaje komplet wypełnionych kart zadaniowych.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Każda z drużyn powinna posiadać co najmniej jedno urządzenie elektroniczne umożliwiające nagranie krótkiego filmu na trasie/wykonanie fotografii/przesłanie za jego pomocą powstałego materiału na wskazaną w karcie biegu platformę.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Uczestników biegu obowiązuje strój sportowy/ lub inna wygodna odzież umożliwiająca swobodę ruchu oraz odpowiednie do biegu i warunków atmosferycznych obuwie. Dopuszczalne są elementy identyfikujące drużynę, kolorowe gadżety i dodatki jako wyróżniki startujących.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Po zakończeniu konkurencji i oddaniu kompletu dokumentów drużyny udają się po napoje/produkty regeneracyjne, a po odpoczynku rozchodzą się do domów.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Uroczyste ogłoszenie wyników wraz z wręczeniem nagród będzie miało miejsce 23 maja 2025 roku, podczas pikniku z okazji Święta Szkoły Podstawowej nr 2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user">
    <w:name w:val="Lista (user)"/>
    <w:basedOn w:val="BodyText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2@myslowice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LibreOffice/24.8.6.2$Windows_X86_64 LibreOffice_project/6d98ba145e9a8a39fc57bcc76981d1fb1316c60c</Application>
  <AppVersion>15.0000</AppVersion>
  <Pages>2</Pages>
  <Words>410</Words>
  <Characters>2568</Characters>
  <CharactersWithSpaces>2962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2025-04-25T05:41:00Z</dcterms:created>
  <dc:creator>Admin</dc:creator>
  <dc:description/>
  <dc:language>pl-PL</dc:language>
  <cp:lastModifiedBy/>
  <cp:lastPrinted>2025-04-25T05:27:00Z</cp:lastPrinted>
  <dcterms:modified xsi:type="dcterms:W3CDTF">2025-05-12T10:33:23Z</dcterms:modified>
  <cp:revision>4</cp:revision>
  <dc:subject/>
  <dc:title/>
</cp:coreProperties>
</file>